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714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3750"/>
        <w:gridCol w:w="392"/>
        <w:gridCol w:w="2020"/>
        <w:gridCol w:w="3552"/>
      </w:tblGrid>
      <w:tr w:rsidR="00B01B8A" w14:paraId="5094B770" w14:textId="77777777" w:rsidTr="00B01B8A">
        <w:trPr>
          <w:trHeight w:val="766"/>
        </w:trPr>
        <w:tc>
          <w:tcPr>
            <w:tcW w:w="9714" w:type="dxa"/>
            <w:gridSpan w:val="4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024E418" w14:textId="63F71896" w:rsidR="00B01B8A" w:rsidRPr="00561A39" w:rsidRDefault="00B01B8A" w:rsidP="00B01B8A">
            <w:pPr>
              <w:jc w:val="center"/>
              <w:rPr>
                <w:lang w:val="ru-RU"/>
              </w:rPr>
            </w:pPr>
            <w:r w:rsidRPr="00B01B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Частное общеобразовательное учреждение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2405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</w:t>
            </w:r>
            <w:r w:rsidRPr="00624058">
              <w:rPr>
                <w:lang w:val="ru-RU"/>
              </w:rPr>
              <w:t>Академический</w:t>
            </w:r>
            <w:r w:rsidRPr="0062405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Лицей им.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62405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62405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И.Лобачевского</w:t>
            </w:r>
            <w:proofErr w:type="spellEnd"/>
            <w:proofErr w:type="gramEnd"/>
            <w:r w:rsidRPr="0062405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»</w:t>
            </w:r>
          </w:p>
          <w:p w14:paraId="6ED3DB65" w14:textId="424F38B2" w:rsidR="00B01B8A" w:rsidRDefault="00B01B8A" w:rsidP="00B01B8A">
            <w:pPr>
              <w:jc w:val="center"/>
            </w:pPr>
            <w:r w:rsidRPr="00561A3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(ЧОУ «Академический Лицей им. </w:t>
            </w:r>
            <w:proofErr w:type="spellStart"/>
            <w:r w:rsidRPr="00561A3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Н.И.Лобачевского</w:t>
            </w:r>
            <w:proofErr w:type="spellEnd"/>
            <w:r w:rsidRPr="00561A3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</w:t>
            </w:r>
          </w:p>
        </w:tc>
      </w:tr>
      <w:tr w:rsidR="00D37BB4" w14:paraId="0D87AFD7" w14:textId="77777777" w:rsidTr="00B01B8A">
        <w:trPr>
          <w:gridAfter w:val="3"/>
          <w:wAfter w:w="5552" w:type="dxa"/>
        </w:trPr>
        <w:tc>
          <w:tcPr>
            <w:tcW w:w="4162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C81E054" w14:textId="77777777" w:rsidR="00D37BB4" w:rsidRDefault="00561A39" w:rsidP="00B01B8A">
            <w:pPr>
              <w:jc w:val="both"/>
            </w:pPr>
            <w:r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</w:rPr>
              <w:t>(</w:t>
            </w:r>
            <w:proofErr w:type="spellStart"/>
            <w:r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</w:rPr>
              <w:t>наименование</w:t>
            </w:r>
            <w:proofErr w:type="spellEnd"/>
            <w:r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</w:rPr>
              <w:t>образовательной</w:t>
            </w:r>
            <w:proofErr w:type="spellEnd"/>
            <w:r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</w:rPr>
              <w:t>организации</w:t>
            </w:r>
            <w:proofErr w:type="spellEnd"/>
            <w:r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</w:rPr>
              <w:t>)</w:t>
            </w:r>
          </w:p>
        </w:tc>
      </w:tr>
      <w:tr w:rsidR="00B01B8A" w:rsidRPr="00561A39" w14:paraId="553CE7D9" w14:textId="77777777" w:rsidTr="00B01B8A">
        <w:tc>
          <w:tcPr>
            <w:tcW w:w="4162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9717CDC" w14:textId="169EC382" w:rsidR="00D37BB4" w:rsidRPr="00561A39" w:rsidRDefault="00561A39" w:rsidP="00B01B8A">
            <w:pPr>
              <w:rPr>
                <w:lang w:val="ru-RU"/>
              </w:rPr>
            </w:pPr>
            <w:r w:rsidRPr="00561A3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СОГЛАСОВАНО</w:t>
            </w:r>
            <w:r w:rsidRPr="00561A39">
              <w:rPr>
                <w:lang w:val="ru-RU"/>
              </w:rPr>
              <w:br/>
            </w:r>
            <w:r w:rsidRPr="00561A3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педагогическим советом</w:t>
            </w:r>
            <w:r w:rsidRPr="00561A39">
              <w:rPr>
                <w:lang w:val="ru-RU"/>
              </w:rPr>
              <w:br/>
            </w:r>
            <w:r w:rsidRPr="00561A3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ЧОУ «Академический Лицей им. </w:t>
            </w:r>
            <w:proofErr w:type="spellStart"/>
            <w:r w:rsidRPr="00561A3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Н.И.Лобачевского</w:t>
            </w:r>
            <w:proofErr w:type="spellEnd"/>
          </w:p>
        </w:tc>
        <w:tc>
          <w:tcPr>
            <w:tcW w:w="449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1CFCEC8" w14:textId="77777777" w:rsidR="00D37BB4" w:rsidRPr="00561A39" w:rsidRDefault="00D37BB4" w:rsidP="00B01B8A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5103" w:type="dxa"/>
            <w:gridSpan w:val="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C3C6D61" w14:textId="19D862C2" w:rsidR="00D37BB4" w:rsidRPr="00561A39" w:rsidRDefault="00561A39" w:rsidP="00B01B8A">
            <w:pPr>
              <w:rPr>
                <w:lang w:val="ru-RU"/>
              </w:rPr>
            </w:pPr>
            <w:r w:rsidRPr="00561A3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УТВЕРЖДЕНО</w:t>
            </w:r>
            <w:r w:rsidRPr="00561A39">
              <w:rPr>
                <w:lang w:val="ru-RU"/>
              </w:rPr>
              <w:br/>
            </w:r>
            <w:r w:rsidRPr="00561A3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приказом директора</w:t>
            </w:r>
            <w:r w:rsidRPr="00561A39">
              <w:rPr>
                <w:lang w:val="ru-RU"/>
              </w:rPr>
              <w:br/>
            </w:r>
            <w:r w:rsidRPr="00561A3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ЧОУ «Академический Лицей им. </w:t>
            </w:r>
            <w:proofErr w:type="spellStart"/>
            <w:r w:rsidRPr="00561A3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Н.И.Лобачевского</w:t>
            </w:r>
            <w:proofErr w:type="spellEnd"/>
          </w:p>
        </w:tc>
      </w:tr>
      <w:tr w:rsidR="00B01B8A" w14:paraId="109298F0" w14:textId="77777777" w:rsidTr="00B01B8A">
        <w:tc>
          <w:tcPr>
            <w:tcW w:w="4162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C9756DC" w14:textId="77777777" w:rsidR="00D37BB4" w:rsidRPr="00561A39" w:rsidRDefault="00561A39" w:rsidP="00B01B8A">
            <w:pPr>
              <w:jc w:val="both"/>
              <w:rPr>
                <w:lang w:val="ru-RU"/>
              </w:rPr>
            </w:pPr>
            <w:r w:rsidRPr="00561A39"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  <w:lang w:val="ru-RU"/>
              </w:rPr>
              <w:t>(орган, с которым согласован документ)</w:t>
            </w:r>
          </w:p>
        </w:tc>
        <w:tc>
          <w:tcPr>
            <w:tcW w:w="449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4EC0664" w14:textId="77777777" w:rsidR="00D37BB4" w:rsidRPr="00561A39" w:rsidRDefault="00D37BB4" w:rsidP="00B01B8A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993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DBE2DAE" w14:textId="5F43EAFC" w:rsidR="00D37BB4" w:rsidRPr="00B01B8A" w:rsidRDefault="00B01B8A" w:rsidP="00B01B8A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_________________</w:t>
            </w:r>
          </w:p>
        </w:tc>
        <w:tc>
          <w:tcPr>
            <w:tcW w:w="4110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3EB2FB9" w14:textId="4BB1F2ED" w:rsidR="00D37BB4" w:rsidRPr="00B01B8A" w:rsidRDefault="00B01B8A" w:rsidP="00B01B8A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Т.В. Беспалова</w:t>
            </w:r>
          </w:p>
        </w:tc>
      </w:tr>
      <w:tr w:rsidR="00B01B8A" w14:paraId="5150C17C" w14:textId="77777777" w:rsidTr="00B01B8A">
        <w:tc>
          <w:tcPr>
            <w:tcW w:w="4162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301E2A9" w14:textId="77777777" w:rsidR="00B01B8A" w:rsidRDefault="00B01B8A" w:rsidP="00B01B8A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протокол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25.08.2023 № 1</w:t>
            </w:r>
          </w:p>
        </w:tc>
        <w:tc>
          <w:tcPr>
            <w:tcW w:w="449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A61656E" w14:textId="77777777" w:rsidR="00B01B8A" w:rsidRDefault="00B01B8A" w:rsidP="00B01B8A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57D0659" w14:textId="65151E06" w:rsidR="00B01B8A" w:rsidRDefault="00B01B8A" w:rsidP="00B01B8A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от</w:t>
            </w:r>
            <w:proofErr w:type="spellEnd"/>
          </w:p>
        </w:tc>
        <w:tc>
          <w:tcPr>
            <w:tcW w:w="4110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86978ED" w14:textId="762DB8F9" w:rsidR="00B01B8A" w:rsidRDefault="00B01B8A" w:rsidP="00B01B8A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25.08.2023</w:t>
            </w:r>
          </w:p>
        </w:tc>
      </w:tr>
      <w:tr w:rsidR="00B01B8A" w14:paraId="3B6CF1AF" w14:textId="77777777" w:rsidTr="00B01B8A">
        <w:tc>
          <w:tcPr>
            <w:tcW w:w="4162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21BA464" w14:textId="77777777" w:rsidR="00B01B8A" w:rsidRDefault="00B01B8A" w:rsidP="00B01B8A">
            <w:pPr>
              <w:jc w:val="both"/>
            </w:pPr>
            <w:r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</w:rPr>
              <w:t>(</w:t>
            </w:r>
            <w:proofErr w:type="spellStart"/>
            <w:r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</w:rPr>
              <w:t>дата</w:t>
            </w:r>
            <w:proofErr w:type="spellEnd"/>
            <w:r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</w:rPr>
              <w:t>)</w:t>
            </w:r>
          </w:p>
        </w:tc>
        <w:tc>
          <w:tcPr>
            <w:tcW w:w="449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97E4ADA" w14:textId="77777777" w:rsidR="00B01B8A" w:rsidRDefault="00B01B8A" w:rsidP="00B01B8A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D0A3B5B" w14:textId="0D06C8E4" w:rsidR="00B01B8A" w:rsidRDefault="00B01B8A" w:rsidP="00B01B8A">
            <w:pPr>
              <w:jc w:val="both"/>
            </w:pPr>
          </w:p>
        </w:tc>
        <w:tc>
          <w:tcPr>
            <w:tcW w:w="4110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C93C157" w14:textId="531E1EC5" w:rsidR="00B01B8A" w:rsidRDefault="00B01B8A" w:rsidP="00B01B8A">
            <w:pPr>
              <w:jc w:val="both"/>
            </w:pPr>
            <w:r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</w:rPr>
              <w:t>(</w:t>
            </w:r>
            <w:proofErr w:type="spellStart"/>
            <w:r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</w:rPr>
              <w:t>дата</w:t>
            </w:r>
            <w:proofErr w:type="spellEnd"/>
            <w:r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</w:rPr>
              <w:t>)</w:t>
            </w:r>
          </w:p>
        </w:tc>
      </w:tr>
    </w:tbl>
    <w:p w14:paraId="5D80A090" w14:textId="77777777" w:rsidR="00D37BB4" w:rsidRDefault="00D37BB4" w:rsidP="00B01B8A">
      <w:pPr>
        <w:jc w:val="both"/>
        <w:rPr>
          <w:rFonts w:hAnsi="Times New Roman" w:cs="Times New Roman"/>
          <w:color w:val="000000"/>
          <w:sz w:val="24"/>
          <w:szCs w:val="24"/>
        </w:rPr>
      </w:pPr>
    </w:p>
    <w:p w14:paraId="2A9C93EC" w14:textId="77777777" w:rsidR="00D37BB4" w:rsidRPr="00561A39" w:rsidRDefault="00561A39" w:rsidP="00B01B8A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561A3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ПОЛОЖЕНИЕ</w:t>
      </w:r>
      <w:r w:rsidRPr="00561A39">
        <w:rPr>
          <w:lang w:val="ru-RU"/>
        </w:rPr>
        <w:br/>
      </w:r>
      <w:r w:rsidRPr="00561A3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 организации образовательного процесса с использованием электронного обучения и дистанционных образовательных технологий</w:t>
      </w:r>
    </w:p>
    <w:p w14:paraId="53E395E1" w14:textId="77777777" w:rsidR="00D37BB4" w:rsidRPr="00561A39" w:rsidRDefault="00561A39" w:rsidP="00B01B8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61A3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1. Общие положения</w:t>
      </w:r>
    </w:p>
    <w:p w14:paraId="5CF9CE13" w14:textId="7A37F2C7" w:rsidR="00D37BB4" w:rsidRPr="00561A39" w:rsidRDefault="00561A39" w:rsidP="00B01B8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61A39">
        <w:rPr>
          <w:rFonts w:hAnsi="Times New Roman" w:cs="Times New Roman"/>
          <w:color w:val="000000"/>
          <w:sz w:val="24"/>
          <w:szCs w:val="24"/>
          <w:lang w:val="ru-RU"/>
        </w:rPr>
        <w:t xml:space="preserve">1.1. Настоящее положение устанавливает правила реализации в МБОУ СОШ № 1 (далее – </w:t>
      </w:r>
      <w:r w:rsidR="00B01B8A">
        <w:rPr>
          <w:rFonts w:hAnsi="Times New Roman" w:cs="Times New Roman"/>
          <w:color w:val="000000"/>
          <w:sz w:val="24"/>
          <w:szCs w:val="24"/>
          <w:lang w:val="ru-RU"/>
        </w:rPr>
        <w:t>Лицей</w:t>
      </w:r>
      <w:r w:rsidRPr="00561A39">
        <w:rPr>
          <w:rFonts w:hAnsi="Times New Roman" w:cs="Times New Roman"/>
          <w:color w:val="000000"/>
          <w:sz w:val="24"/>
          <w:szCs w:val="24"/>
          <w:lang w:val="ru-RU"/>
        </w:rPr>
        <w:t>) общеобразовательных программ с использованием дистанционных образовательных технологий и электронного обучения.</w:t>
      </w:r>
    </w:p>
    <w:p w14:paraId="766399F9" w14:textId="77777777" w:rsidR="00D37BB4" w:rsidRDefault="00561A39" w:rsidP="00B01B8A">
      <w:pPr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1.2. 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Положение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разработано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в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соответствии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:</w:t>
      </w:r>
    </w:p>
    <w:p w14:paraId="6616D4F3" w14:textId="77777777" w:rsidR="00D37BB4" w:rsidRPr="00561A39" w:rsidRDefault="00561A39" w:rsidP="00B01B8A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61A39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61A39">
        <w:rPr>
          <w:rFonts w:hAnsi="Times New Roman" w:cs="Times New Roman"/>
          <w:color w:val="000000"/>
          <w:sz w:val="24"/>
          <w:szCs w:val="24"/>
          <w:lang w:val="ru-RU"/>
        </w:rPr>
        <w:t>Федеральным законом от 29.12.2012 № 273-ФЗ «Об образовании в Российской Федерации»;</w:t>
      </w:r>
    </w:p>
    <w:p w14:paraId="14F452E9" w14:textId="77777777" w:rsidR="00D37BB4" w:rsidRPr="00561A39" w:rsidRDefault="00561A39" w:rsidP="00B01B8A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61A39">
        <w:rPr>
          <w:rFonts w:hAnsi="Times New Roman" w:cs="Times New Roman"/>
          <w:color w:val="000000"/>
          <w:sz w:val="24"/>
          <w:szCs w:val="24"/>
          <w:lang w:val="ru-RU"/>
        </w:rPr>
        <w:t>Федеральным законом от 27.07.2006 № 152-ФЗ «О персональных данных»;</w:t>
      </w:r>
    </w:p>
    <w:p w14:paraId="7C1D65F2" w14:textId="77777777" w:rsidR="00D37BB4" w:rsidRPr="00561A39" w:rsidRDefault="00561A39" w:rsidP="00B01B8A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61A39">
        <w:rPr>
          <w:rFonts w:hAnsi="Times New Roman" w:cs="Times New Roman"/>
          <w:color w:val="000000"/>
          <w:sz w:val="24"/>
          <w:szCs w:val="24"/>
          <w:lang w:val="ru-RU"/>
        </w:rPr>
        <w:t xml:space="preserve">приказом </w:t>
      </w:r>
      <w:proofErr w:type="spellStart"/>
      <w:r w:rsidRPr="00561A39">
        <w:rPr>
          <w:rFonts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 w:rsidRPr="00561A39">
        <w:rPr>
          <w:rFonts w:hAnsi="Times New Roman" w:cs="Times New Roman"/>
          <w:color w:val="000000"/>
          <w:sz w:val="24"/>
          <w:szCs w:val="24"/>
          <w:lang w:val="ru-RU"/>
        </w:rPr>
        <w:t xml:space="preserve"> от 17.03.2020 № 103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61A39">
        <w:rPr>
          <w:rFonts w:hAnsi="Times New Roman" w:cs="Times New Roman"/>
          <w:color w:val="000000"/>
          <w:sz w:val="24"/>
          <w:szCs w:val="24"/>
          <w:lang w:val="ru-RU"/>
        </w:rPr>
        <w:t>«Об утверждении временного порядка сопровождения реализации образовательных программ начального общего, основного общего, среднего общего образования, образовательных программ среднего профессионального образования и дополнительных общеобразовательных программ с применением электронного обучения и дистанционных образовательных технологий»;</w:t>
      </w:r>
    </w:p>
    <w:p w14:paraId="0EDCE2B0" w14:textId="77777777" w:rsidR="00D37BB4" w:rsidRPr="00561A39" w:rsidRDefault="00561A39" w:rsidP="00B01B8A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61A39">
        <w:rPr>
          <w:rFonts w:hAnsi="Times New Roman" w:cs="Times New Roman"/>
          <w:color w:val="000000"/>
          <w:sz w:val="24"/>
          <w:szCs w:val="24"/>
          <w:lang w:val="ru-RU"/>
        </w:rPr>
        <w:t>приказом</w:t>
      </w:r>
      <w:r>
        <w:rPr>
          <w:rFonts w:hAnsi="Times New Roman" w:cs="Times New Roman"/>
          <w:color w:val="000000"/>
          <w:sz w:val="24"/>
          <w:szCs w:val="24"/>
        </w:rPr>
        <w:t> </w:t>
      </w:r>
      <w:proofErr w:type="spellStart"/>
      <w:r w:rsidRPr="00561A39">
        <w:rPr>
          <w:rFonts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 w:rsidRPr="00561A39">
        <w:rPr>
          <w:rFonts w:hAnsi="Times New Roman" w:cs="Times New Roman"/>
          <w:color w:val="000000"/>
          <w:sz w:val="24"/>
          <w:szCs w:val="24"/>
          <w:lang w:val="ru-RU"/>
        </w:rPr>
        <w:t xml:space="preserve"> от 22.03.2021 № 115 «Об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образования»;</w:t>
      </w:r>
    </w:p>
    <w:p w14:paraId="4AF13176" w14:textId="77777777" w:rsidR="00D37BB4" w:rsidRPr="00561A39" w:rsidRDefault="00561A39" w:rsidP="00B01B8A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61A39">
        <w:rPr>
          <w:rFonts w:hAnsi="Times New Roman" w:cs="Times New Roman"/>
          <w:color w:val="000000"/>
          <w:sz w:val="24"/>
          <w:szCs w:val="24"/>
          <w:lang w:val="ru-RU"/>
        </w:rPr>
        <w:t xml:space="preserve">приказом </w:t>
      </w:r>
      <w:proofErr w:type="spellStart"/>
      <w:r w:rsidRPr="00561A39">
        <w:rPr>
          <w:rFonts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 w:rsidRPr="00561A39">
        <w:rPr>
          <w:rFonts w:hAnsi="Times New Roman" w:cs="Times New Roman"/>
          <w:color w:val="000000"/>
          <w:sz w:val="24"/>
          <w:szCs w:val="24"/>
          <w:lang w:val="ru-RU"/>
        </w:rPr>
        <w:t xml:space="preserve"> от 31.05.2021 № 286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61A39">
        <w:rPr>
          <w:rFonts w:hAnsi="Times New Roman" w:cs="Times New Roman"/>
          <w:color w:val="000000"/>
          <w:sz w:val="24"/>
          <w:szCs w:val="24"/>
          <w:lang w:val="ru-RU"/>
        </w:rPr>
        <w:t>«Об утверждении федерального государственного образовательного стандарта начального общего образования»;</w:t>
      </w:r>
    </w:p>
    <w:p w14:paraId="22034633" w14:textId="77777777" w:rsidR="00D37BB4" w:rsidRPr="00561A39" w:rsidRDefault="00561A39" w:rsidP="00B01B8A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61A39">
        <w:rPr>
          <w:rFonts w:hAnsi="Times New Roman" w:cs="Times New Roman"/>
          <w:color w:val="000000"/>
          <w:sz w:val="24"/>
          <w:szCs w:val="24"/>
          <w:lang w:val="ru-RU"/>
        </w:rPr>
        <w:t xml:space="preserve">приказом </w:t>
      </w:r>
      <w:proofErr w:type="spellStart"/>
      <w:r w:rsidRPr="00561A39">
        <w:rPr>
          <w:rFonts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 w:rsidRPr="00561A39">
        <w:rPr>
          <w:rFonts w:hAnsi="Times New Roman" w:cs="Times New Roman"/>
          <w:color w:val="000000"/>
          <w:sz w:val="24"/>
          <w:szCs w:val="24"/>
          <w:lang w:val="ru-RU"/>
        </w:rPr>
        <w:t xml:space="preserve"> от 31.05.2021 № 287 «Об утверждении федерального государственного образовательного стандарта основного общего образования»;</w:t>
      </w:r>
    </w:p>
    <w:p w14:paraId="50D4D99F" w14:textId="77777777" w:rsidR="00D37BB4" w:rsidRPr="00561A39" w:rsidRDefault="00561A39" w:rsidP="00B01B8A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61A39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приказом Минобрнауки от 17.12.2010 № 1897 «Об утверждении федерального государственного образовательного стандарта основного общего образования»;</w:t>
      </w:r>
    </w:p>
    <w:p w14:paraId="10AD7651" w14:textId="77777777" w:rsidR="00D37BB4" w:rsidRPr="00561A39" w:rsidRDefault="00561A39" w:rsidP="00B01B8A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61A39">
        <w:rPr>
          <w:rFonts w:hAnsi="Times New Roman" w:cs="Times New Roman"/>
          <w:color w:val="000000"/>
          <w:sz w:val="24"/>
          <w:szCs w:val="24"/>
          <w:lang w:val="ru-RU"/>
        </w:rPr>
        <w:t>приказом Минобрнауки от 17.05.2012 № 413 «Об утверждении федерального государственного образовательного стандарта среднего общего образования»;</w:t>
      </w:r>
    </w:p>
    <w:p w14:paraId="69A0B4D3" w14:textId="77777777" w:rsidR="00D37BB4" w:rsidRPr="00561A39" w:rsidRDefault="00561A39" w:rsidP="00B01B8A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61A39">
        <w:rPr>
          <w:rFonts w:hAnsi="Times New Roman" w:cs="Times New Roman"/>
          <w:color w:val="000000"/>
          <w:sz w:val="24"/>
          <w:szCs w:val="24"/>
          <w:lang w:val="ru-RU"/>
        </w:rPr>
        <w:t>СП 2.4.3648-20 «Санитарно-эпидемиологические требования к условиям и организации воспитания и обучения, отдыха и оздоровления детей и молодежи», утвержденными постановлением главного санитарного врача от 28.09.2020 № 28;</w:t>
      </w:r>
    </w:p>
    <w:p w14:paraId="5545F3B8" w14:textId="77777777" w:rsidR="00D37BB4" w:rsidRPr="00561A39" w:rsidRDefault="00561A39" w:rsidP="00B01B8A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61A39">
        <w:rPr>
          <w:rFonts w:hAnsi="Times New Roman" w:cs="Times New Roman"/>
          <w:color w:val="000000"/>
          <w:sz w:val="24"/>
          <w:szCs w:val="24"/>
          <w:lang w:val="ru-RU"/>
        </w:rPr>
        <w:t>СанПиН 1.2.3685-21 «Гигиенические нормативы и требования к обеспечению безопасности и (или) безвредности для человека факторов среды обитания», утвержденными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61A39">
        <w:rPr>
          <w:rFonts w:hAnsi="Times New Roman" w:cs="Times New Roman"/>
          <w:color w:val="000000"/>
          <w:sz w:val="24"/>
          <w:szCs w:val="24"/>
          <w:lang w:val="ru-RU"/>
        </w:rPr>
        <w:t>постановлением главного санитарного врача от 28.01.2021 № 2;</w:t>
      </w:r>
    </w:p>
    <w:p w14:paraId="77A3B75A" w14:textId="3E860D2E" w:rsidR="00D37BB4" w:rsidRPr="00561A39" w:rsidRDefault="00561A39" w:rsidP="00B01B8A">
      <w:pPr>
        <w:numPr>
          <w:ilvl w:val="0"/>
          <w:numId w:val="1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61A39">
        <w:rPr>
          <w:rFonts w:hAnsi="Times New Roman" w:cs="Times New Roman"/>
          <w:color w:val="000000"/>
          <w:sz w:val="24"/>
          <w:szCs w:val="24"/>
          <w:lang w:val="ru-RU"/>
        </w:rPr>
        <w:t xml:space="preserve">уставом и локальными нормативными актами </w:t>
      </w:r>
      <w:r w:rsidR="00B01B8A"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561A39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5EBDEBE8" w14:textId="77777777" w:rsidR="00D37BB4" w:rsidRPr="00561A39" w:rsidRDefault="00561A39" w:rsidP="00B01B8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61A39">
        <w:rPr>
          <w:rFonts w:hAnsi="Times New Roman" w:cs="Times New Roman"/>
          <w:color w:val="000000"/>
          <w:sz w:val="24"/>
          <w:szCs w:val="24"/>
          <w:lang w:val="ru-RU"/>
        </w:rPr>
        <w:t>1.3. В положении используются следующие понятия:</w:t>
      </w:r>
    </w:p>
    <w:p w14:paraId="371018FF" w14:textId="77777777" w:rsidR="00D37BB4" w:rsidRPr="00561A39" w:rsidRDefault="00561A39" w:rsidP="00B01B8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61A39">
        <w:rPr>
          <w:rFonts w:hAnsi="Times New Roman" w:cs="Times New Roman"/>
          <w:color w:val="000000"/>
          <w:sz w:val="24"/>
          <w:szCs w:val="24"/>
          <w:lang w:val="ru-RU"/>
        </w:rPr>
        <w:t xml:space="preserve">1.3.1. </w:t>
      </w:r>
      <w:r w:rsidRPr="00561A3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Дистанционное обучение</w:t>
      </w:r>
      <w:r w:rsidRPr="00561A39">
        <w:rPr>
          <w:rFonts w:hAnsi="Times New Roman" w:cs="Times New Roman"/>
          <w:color w:val="000000"/>
          <w:sz w:val="24"/>
          <w:szCs w:val="24"/>
          <w:lang w:val="ru-RU"/>
        </w:rPr>
        <w:t xml:space="preserve"> – организация образовательной деятельности с применением дистанционных образовательных технологий, которые обеспечивают опосредованное (на расстоянии) взаимодействие обучающихся и педагогических работников с помощью информационно-телекоммуникационных сетей. Допускается при дистанционном обучении применять электронное обучение.</w:t>
      </w:r>
    </w:p>
    <w:p w14:paraId="7F9BAFD2" w14:textId="77777777" w:rsidR="00D37BB4" w:rsidRPr="00561A39" w:rsidRDefault="00561A39" w:rsidP="00B01B8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61A39">
        <w:rPr>
          <w:rFonts w:hAnsi="Times New Roman" w:cs="Times New Roman"/>
          <w:color w:val="000000"/>
          <w:sz w:val="24"/>
          <w:szCs w:val="24"/>
          <w:lang w:val="ru-RU"/>
        </w:rPr>
        <w:t xml:space="preserve">1.3.2. </w:t>
      </w:r>
      <w:r w:rsidRPr="00561A3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Электронное обучение</w:t>
      </w:r>
      <w:r w:rsidRPr="00561A39">
        <w:rPr>
          <w:rFonts w:hAnsi="Times New Roman" w:cs="Times New Roman"/>
          <w:color w:val="000000"/>
          <w:sz w:val="24"/>
          <w:szCs w:val="24"/>
          <w:lang w:val="ru-RU"/>
        </w:rPr>
        <w:t xml:space="preserve"> –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61A39">
        <w:rPr>
          <w:rFonts w:hAnsi="Times New Roman" w:cs="Times New Roman"/>
          <w:color w:val="000000"/>
          <w:sz w:val="24"/>
          <w:szCs w:val="24"/>
          <w:lang w:val="ru-RU"/>
        </w:rPr>
        <w:t>организация образовательной деятельности с применением содержащейся в базах данных и используемой при реализации образовательных программ информации и обеспечивающих ее обработку информационных технологий, технических средств, а также информационно-телекоммуникационных сетей, обеспечивающих передачу по линиям связи указанной информации, взаимодействие обучающихся и педагогических работников.</w:t>
      </w:r>
    </w:p>
    <w:p w14:paraId="12B50C8B" w14:textId="2DEEB262" w:rsidR="00D37BB4" w:rsidRPr="00561A39" w:rsidRDefault="00561A39" w:rsidP="00B01B8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61A39">
        <w:rPr>
          <w:rFonts w:hAnsi="Times New Roman" w:cs="Times New Roman"/>
          <w:color w:val="000000"/>
          <w:sz w:val="24"/>
          <w:szCs w:val="24"/>
          <w:lang w:val="ru-RU"/>
        </w:rPr>
        <w:t xml:space="preserve">1.3.3. </w:t>
      </w:r>
      <w:r w:rsidRPr="00561A3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Платформа дистанционного обучения (далее – ПДО)</w:t>
      </w:r>
      <w:r w:rsidRPr="00561A39">
        <w:rPr>
          <w:rFonts w:hAnsi="Times New Roman" w:cs="Times New Roman"/>
          <w:color w:val="000000"/>
          <w:sz w:val="24"/>
          <w:szCs w:val="24"/>
          <w:lang w:val="ru-RU"/>
        </w:rPr>
        <w:t xml:space="preserve"> – информационная система, предназначенная для планирования, проведения и управления учебными мероприятиями в рамках дистанционного обучения.</w:t>
      </w:r>
    </w:p>
    <w:p w14:paraId="46AEF0B6" w14:textId="1F7F67CC" w:rsidR="00D37BB4" w:rsidRPr="00561A39" w:rsidRDefault="00561A39" w:rsidP="00B01B8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61A39">
        <w:rPr>
          <w:rFonts w:hAnsi="Times New Roman" w:cs="Times New Roman"/>
          <w:color w:val="000000"/>
          <w:sz w:val="24"/>
          <w:szCs w:val="24"/>
          <w:lang w:val="ru-RU"/>
        </w:rPr>
        <w:t xml:space="preserve">1.3.4. </w:t>
      </w:r>
      <w:r w:rsidRPr="00561A3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Электронное занятие</w:t>
      </w:r>
      <w:r w:rsidRPr="00561A39">
        <w:rPr>
          <w:rFonts w:hAnsi="Times New Roman" w:cs="Times New Roman"/>
          <w:color w:val="000000"/>
          <w:sz w:val="24"/>
          <w:szCs w:val="24"/>
          <w:lang w:val="ru-RU"/>
        </w:rPr>
        <w:t xml:space="preserve"> – вид учебной деятельности, который предполагает использование педагогом и обучающимся средств электронного обучения и дистанционных образовательных технологий. В форме электронного занятия могут проходить уроки, лекции, семинары, практические занятия, лабораторные работы, контрольные работы и другие виды деятельности в соответствии с образовательной программой </w:t>
      </w:r>
      <w:r w:rsidR="00B01B8A"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561A39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40554325" w14:textId="0CC9D286" w:rsidR="00D37BB4" w:rsidRPr="00561A39" w:rsidRDefault="00561A39" w:rsidP="00B01B8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61A39">
        <w:rPr>
          <w:rFonts w:hAnsi="Times New Roman" w:cs="Times New Roman"/>
          <w:color w:val="000000"/>
          <w:sz w:val="24"/>
          <w:szCs w:val="24"/>
          <w:lang w:val="ru-RU"/>
        </w:rPr>
        <w:t xml:space="preserve">1.4. Местом осуществления образовательной деятельности при реализации образовательных программ в дистанционной форме является место нахождения </w:t>
      </w:r>
      <w:r w:rsidR="00B01B8A"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561A39">
        <w:rPr>
          <w:rFonts w:hAnsi="Times New Roman" w:cs="Times New Roman"/>
          <w:color w:val="000000"/>
          <w:sz w:val="24"/>
          <w:szCs w:val="24"/>
          <w:lang w:val="ru-RU"/>
        </w:rPr>
        <w:t xml:space="preserve"> независимо от места нахождения обучающихся.</w:t>
      </w:r>
    </w:p>
    <w:p w14:paraId="21FDB1CB" w14:textId="20EB12F1" w:rsidR="00D37BB4" w:rsidRPr="00561A39" w:rsidRDefault="00561A39" w:rsidP="00B01B8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61A3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2. Организация дистанционного обучения в </w:t>
      </w:r>
      <w:r w:rsidR="00B01B8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Лицее</w:t>
      </w:r>
    </w:p>
    <w:p w14:paraId="1C9A79F0" w14:textId="77777777" w:rsidR="00D37BB4" w:rsidRPr="00561A39" w:rsidRDefault="00561A39" w:rsidP="00B01B8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61A39">
        <w:rPr>
          <w:rFonts w:hAnsi="Times New Roman" w:cs="Times New Roman"/>
          <w:color w:val="000000"/>
          <w:sz w:val="24"/>
          <w:szCs w:val="24"/>
          <w:lang w:val="ru-RU"/>
        </w:rPr>
        <w:t xml:space="preserve">2.1. Дистанционное обучение применяется для реализации основных образовательных программ начального общего, основного общего и среднего общего образования, а </w:t>
      </w:r>
      <w:r w:rsidRPr="00561A39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также программ дополнительного образования в случаях, когда невозможна или нецелесообразна очная реализация образовательных программ.</w:t>
      </w:r>
    </w:p>
    <w:p w14:paraId="6D44A0B6" w14:textId="583ABFBF" w:rsidR="00D37BB4" w:rsidRPr="00561A39" w:rsidRDefault="00561A39" w:rsidP="00B01B8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61A39">
        <w:rPr>
          <w:rFonts w:hAnsi="Times New Roman" w:cs="Times New Roman"/>
          <w:color w:val="000000"/>
          <w:sz w:val="24"/>
          <w:szCs w:val="24"/>
          <w:lang w:val="ru-RU"/>
        </w:rPr>
        <w:t xml:space="preserve">2.2. Выбор предметов для дистанционного изучения осуществляется обучающимися или родителями (законными представителями) по согласованию с директором </w:t>
      </w:r>
      <w:r w:rsidR="00B01B8A"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561A39">
        <w:rPr>
          <w:rFonts w:hAnsi="Times New Roman" w:cs="Times New Roman"/>
          <w:color w:val="000000"/>
          <w:sz w:val="24"/>
          <w:szCs w:val="24"/>
          <w:lang w:val="ru-RU"/>
        </w:rPr>
        <w:t xml:space="preserve"> и с учетом мнения педагогического совета </w:t>
      </w:r>
      <w:r w:rsidR="00B01B8A"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561A39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7CD64C9E" w14:textId="77777777" w:rsidR="00D37BB4" w:rsidRPr="00561A39" w:rsidRDefault="00561A39" w:rsidP="00B01B8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61A39">
        <w:rPr>
          <w:rFonts w:hAnsi="Times New Roman" w:cs="Times New Roman"/>
          <w:color w:val="000000"/>
          <w:sz w:val="24"/>
          <w:szCs w:val="24"/>
          <w:lang w:val="ru-RU"/>
        </w:rPr>
        <w:t>2.3. При реализации образовательных программ, в том числе адаптированных, с применением электронного обучения, дистанционных образовательных технологий каждый обучающийся в течение всего периода обучения должен быть обеспечен индивидуальным авторизированным доступом к совокупности информационных и электронных образовательных ресурсов, информационных технологий, соответствующих технологических средств, обеспечивающих освоение образовательных программ в полном объеме независимо от их мест нахождения, в которой имеется доступ к сети интернет, как на территории организации, так и за ее пределами.</w:t>
      </w:r>
    </w:p>
    <w:p w14:paraId="444635D2" w14:textId="7E7EDD0E" w:rsidR="00D37BB4" w:rsidRPr="00561A39" w:rsidRDefault="00561A39" w:rsidP="00B01B8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61A39">
        <w:rPr>
          <w:rFonts w:hAnsi="Times New Roman" w:cs="Times New Roman"/>
          <w:color w:val="000000"/>
          <w:sz w:val="24"/>
          <w:szCs w:val="24"/>
          <w:lang w:val="ru-RU"/>
        </w:rPr>
        <w:t xml:space="preserve">2.4. Для обеспечения дистанционного обучения </w:t>
      </w:r>
      <w:r w:rsidR="00B01B8A">
        <w:rPr>
          <w:rFonts w:hAnsi="Times New Roman" w:cs="Times New Roman"/>
          <w:color w:val="000000"/>
          <w:sz w:val="24"/>
          <w:szCs w:val="24"/>
          <w:lang w:val="ru-RU"/>
        </w:rPr>
        <w:t>Лицей</w:t>
      </w:r>
      <w:r w:rsidRPr="00561A39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14:paraId="548B8CD5" w14:textId="77777777" w:rsidR="00D37BB4" w:rsidRPr="00561A39" w:rsidRDefault="00561A39" w:rsidP="00B01B8A">
      <w:pPr>
        <w:numPr>
          <w:ilvl w:val="0"/>
          <w:numId w:val="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61A39">
        <w:rPr>
          <w:rFonts w:hAnsi="Times New Roman" w:cs="Times New Roman"/>
          <w:color w:val="000000"/>
          <w:sz w:val="24"/>
          <w:szCs w:val="24"/>
          <w:lang w:val="ru-RU"/>
        </w:rPr>
        <w:t>назначает ответственного за реализацию дистанционного обучения, в том числе в каждом классе, который обучается дистанционно;</w:t>
      </w:r>
    </w:p>
    <w:p w14:paraId="08A6B587" w14:textId="46B574F3" w:rsidR="00D37BB4" w:rsidRPr="00561A39" w:rsidRDefault="00561A39" w:rsidP="00B01B8A">
      <w:pPr>
        <w:numPr>
          <w:ilvl w:val="0"/>
          <w:numId w:val="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61A39">
        <w:rPr>
          <w:rFonts w:hAnsi="Times New Roman" w:cs="Times New Roman"/>
          <w:color w:val="000000"/>
          <w:sz w:val="24"/>
          <w:szCs w:val="24"/>
          <w:lang w:val="ru-RU"/>
        </w:rPr>
        <w:t xml:space="preserve">организует необходимую методическую поддержку обучающихся, родителей (законных представителей) и работников </w:t>
      </w:r>
      <w:r w:rsidR="00B01B8A"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561A39">
        <w:rPr>
          <w:rFonts w:hAnsi="Times New Roman" w:cs="Times New Roman"/>
          <w:color w:val="000000"/>
          <w:sz w:val="24"/>
          <w:szCs w:val="24"/>
          <w:lang w:val="ru-RU"/>
        </w:rPr>
        <w:t xml:space="preserve"> по вопросам дистанционного обучения;</w:t>
      </w:r>
    </w:p>
    <w:p w14:paraId="7E8EAFF7" w14:textId="53FFCF00" w:rsidR="00D37BB4" w:rsidRPr="00561A39" w:rsidRDefault="00561A39" w:rsidP="00B01B8A">
      <w:pPr>
        <w:numPr>
          <w:ilvl w:val="0"/>
          <w:numId w:val="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61A39">
        <w:rPr>
          <w:rFonts w:hAnsi="Times New Roman" w:cs="Times New Roman"/>
          <w:color w:val="000000"/>
          <w:sz w:val="24"/>
          <w:szCs w:val="24"/>
          <w:lang w:val="ru-RU"/>
        </w:rPr>
        <w:t xml:space="preserve">оказывает информационную поддержку обучающимся, родителям (законным представителям) и работникам </w:t>
      </w:r>
      <w:r w:rsidR="00B01B8A"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561A39">
        <w:rPr>
          <w:rFonts w:hAnsi="Times New Roman" w:cs="Times New Roman"/>
          <w:color w:val="000000"/>
          <w:sz w:val="24"/>
          <w:szCs w:val="24"/>
          <w:lang w:val="ru-RU"/>
        </w:rPr>
        <w:t>, в том числе знакомит с необходимыми дистанционными ресурсами;</w:t>
      </w:r>
    </w:p>
    <w:p w14:paraId="43019236" w14:textId="77777777" w:rsidR="00D37BB4" w:rsidRPr="00561A39" w:rsidRDefault="00561A39" w:rsidP="00B01B8A">
      <w:pPr>
        <w:numPr>
          <w:ilvl w:val="0"/>
          <w:numId w:val="2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61A39">
        <w:rPr>
          <w:rFonts w:hAnsi="Times New Roman" w:cs="Times New Roman"/>
          <w:color w:val="000000"/>
          <w:sz w:val="24"/>
          <w:szCs w:val="24"/>
          <w:lang w:val="ru-RU"/>
        </w:rPr>
        <w:t>осуществляет контроль процесса дистанционного обучения, анализ и учет результатов дистанционного обучения.</w:t>
      </w:r>
    </w:p>
    <w:p w14:paraId="2E5308A5" w14:textId="77777777" w:rsidR="00D37BB4" w:rsidRPr="00561A39" w:rsidRDefault="00561A39" w:rsidP="00B01B8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61A39">
        <w:rPr>
          <w:rFonts w:hAnsi="Times New Roman" w:cs="Times New Roman"/>
          <w:color w:val="000000"/>
          <w:sz w:val="24"/>
          <w:szCs w:val="24"/>
          <w:lang w:val="ru-RU"/>
        </w:rPr>
        <w:t>2.5. Чтобы обучающийся мог участвовать в дистанционном обучении, ему следует придерживаться следующего регламента:</w:t>
      </w:r>
    </w:p>
    <w:p w14:paraId="427F726A" w14:textId="77777777" w:rsidR="00D37BB4" w:rsidRPr="00561A39" w:rsidRDefault="00561A39" w:rsidP="00B01B8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61A39">
        <w:rPr>
          <w:rFonts w:hAnsi="Times New Roman" w:cs="Times New Roman"/>
          <w:color w:val="000000"/>
          <w:sz w:val="24"/>
          <w:szCs w:val="24"/>
          <w:lang w:val="ru-RU"/>
        </w:rPr>
        <w:t>2.5.1. Зарегистрироваться на ПДО.</w:t>
      </w:r>
    </w:p>
    <w:p w14:paraId="2E55297F" w14:textId="77777777" w:rsidR="00D37BB4" w:rsidRPr="00561A39" w:rsidRDefault="00561A39" w:rsidP="00B01B8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61A39">
        <w:rPr>
          <w:rFonts w:hAnsi="Times New Roman" w:cs="Times New Roman"/>
          <w:color w:val="000000"/>
          <w:sz w:val="24"/>
          <w:szCs w:val="24"/>
          <w:lang w:val="ru-RU"/>
        </w:rPr>
        <w:t>2.5.2. Заходить каждый день на ПДО в соответствии с расписанием, которое отображается в электронном дневнике и дублируется учителем на электронную почту родителя (законного представителя) и ребенка (при наличии).</w:t>
      </w:r>
    </w:p>
    <w:p w14:paraId="1425B093" w14:textId="77777777" w:rsidR="00D37BB4" w:rsidRPr="00561A39" w:rsidRDefault="00561A39" w:rsidP="00B01B8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61A39">
        <w:rPr>
          <w:rFonts w:hAnsi="Times New Roman" w:cs="Times New Roman"/>
          <w:color w:val="000000"/>
          <w:sz w:val="24"/>
          <w:szCs w:val="24"/>
          <w:lang w:val="ru-RU"/>
        </w:rPr>
        <w:t>В ПДО выкладываются обучающие материалы и задания для самостоятельной работы. Обучающие материалы включают видеоматериалы, сценарии уроков и другие материалы, с которыми обучающийся работает самостоятельно.</w:t>
      </w:r>
    </w:p>
    <w:p w14:paraId="04F3BD2A" w14:textId="77777777" w:rsidR="00D37BB4" w:rsidRPr="00561A39" w:rsidRDefault="00561A39" w:rsidP="00B01B8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61A39">
        <w:rPr>
          <w:rFonts w:hAnsi="Times New Roman" w:cs="Times New Roman"/>
          <w:color w:val="000000"/>
          <w:sz w:val="24"/>
          <w:szCs w:val="24"/>
          <w:lang w:val="ru-RU"/>
        </w:rPr>
        <w:t>2.5.3. Проверять ежедневно электронную почту (свою или родителя (законного представителя)), на которую учитель ежедневно высылает расписание занятий и консультаций, примечания и разъяснения по организации дистанционного образовательного процесса.</w:t>
      </w:r>
    </w:p>
    <w:p w14:paraId="15ACABDC" w14:textId="77777777" w:rsidR="00D37BB4" w:rsidRPr="00561A39" w:rsidRDefault="00561A39" w:rsidP="00B01B8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61A39">
        <w:rPr>
          <w:rFonts w:hAnsi="Times New Roman" w:cs="Times New Roman"/>
          <w:color w:val="000000"/>
          <w:sz w:val="24"/>
          <w:szCs w:val="24"/>
          <w:lang w:val="ru-RU"/>
        </w:rPr>
        <w:t>2.5.4. Выполнять задания по указаниям учителя и в срок, который учитель установил.</w:t>
      </w:r>
    </w:p>
    <w:p w14:paraId="1C49C1DC" w14:textId="77777777" w:rsidR="00D37BB4" w:rsidRPr="00561A39" w:rsidRDefault="00561A39" w:rsidP="00B01B8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61A39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2.5.5. Выполненные задания и другие работы направлять учителю на проверку посредством ПДО, электронной почты или через другие средства сообщения, которые определил учитель.</w:t>
      </w:r>
    </w:p>
    <w:p w14:paraId="549ECB78" w14:textId="77777777" w:rsidR="00D37BB4" w:rsidRPr="00561A39" w:rsidRDefault="00561A39" w:rsidP="00B01B8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61A39">
        <w:rPr>
          <w:rFonts w:hAnsi="Times New Roman" w:cs="Times New Roman"/>
          <w:color w:val="000000"/>
          <w:sz w:val="24"/>
          <w:szCs w:val="24"/>
          <w:lang w:val="ru-RU"/>
        </w:rPr>
        <w:t>2.5.6. Проверять комментарии и замечания учителя в отношении выполненных работ на следующий рабочий день после того, как отправил работу на проверку.</w:t>
      </w:r>
    </w:p>
    <w:p w14:paraId="6AF09D6C" w14:textId="77777777" w:rsidR="00D37BB4" w:rsidRPr="00561A39" w:rsidRDefault="00561A39" w:rsidP="00B01B8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61A39">
        <w:rPr>
          <w:rFonts w:hAnsi="Times New Roman" w:cs="Times New Roman"/>
          <w:color w:val="000000"/>
          <w:sz w:val="24"/>
          <w:szCs w:val="24"/>
          <w:lang w:val="ru-RU"/>
        </w:rPr>
        <w:t>2.6. Учитель обязан заблаговременно сообщать через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61A39">
        <w:rPr>
          <w:rFonts w:hAnsi="Times New Roman" w:cs="Times New Roman"/>
          <w:color w:val="000000"/>
          <w:sz w:val="24"/>
          <w:szCs w:val="24"/>
          <w:lang w:val="ru-RU"/>
        </w:rPr>
        <w:t>ПДО, электронный дневник и электронную почту обучающимся и родителям (законным представителям) о проведении видеоконференции, другого электронного занятия, в котором принимает личное участие.</w:t>
      </w:r>
    </w:p>
    <w:p w14:paraId="2BD4287B" w14:textId="77777777" w:rsidR="00D37BB4" w:rsidRPr="00561A39" w:rsidRDefault="00561A39" w:rsidP="00B01B8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61A39">
        <w:rPr>
          <w:rFonts w:hAnsi="Times New Roman" w:cs="Times New Roman"/>
          <w:color w:val="000000"/>
          <w:sz w:val="24"/>
          <w:szCs w:val="24"/>
          <w:lang w:val="ru-RU"/>
        </w:rPr>
        <w:t>2.7. Учитель обязан проверять выполненные обучающимися задания, комментировать их и давать в другой форме обратную связь обучающимся и родителям (законным представителям).</w:t>
      </w:r>
    </w:p>
    <w:p w14:paraId="0521AE0F" w14:textId="77777777" w:rsidR="00D37BB4" w:rsidRPr="00561A39" w:rsidRDefault="00561A39" w:rsidP="00B01B8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61A39">
        <w:rPr>
          <w:rFonts w:hAnsi="Times New Roman" w:cs="Times New Roman"/>
          <w:color w:val="000000"/>
          <w:sz w:val="24"/>
          <w:szCs w:val="24"/>
          <w:lang w:val="ru-RU"/>
        </w:rPr>
        <w:t>2.8. При планировании содержания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61A39">
        <w:rPr>
          <w:rFonts w:hAnsi="Times New Roman" w:cs="Times New Roman"/>
          <w:color w:val="000000"/>
          <w:sz w:val="24"/>
          <w:szCs w:val="24"/>
          <w:lang w:val="ru-RU"/>
        </w:rPr>
        <w:t>учебной деятельности и составлении расписания электронных занятий учитель должен соблюдать требования санитарных правил и гигиенические нормативы при работе с электронными средствами обучения.</w:t>
      </w:r>
    </w:p>
    <w:p w14:paraId="781F31D7" w14:textId="77777777" w:rsidR="00D37BB4" w:rsidRPr="00561A39" w:rsidRDefault="00561A39" w:rsidP="00B01B8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61A3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3. Требования к организации учебной деятельности и составлению расписания на дистанционном обучении</w:t>
      </w:r>
    </w:p>
    <w:p w14:paraId="5FC7EE61" w14:textId="77777777" w:rsidR="00D37BB4" w:rsidRPr="00561A39" w:rsidRDefault="00561A39" w:rsidP="00B01B8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61A39">
        <w:rPr>
          <w:rFonts w:hAnsi="Times New Roman" w:cs="Times New Roman"/>
          <w:color w:val="000000"/>
          <w:sz w:val="24"/>
          <w:szCs w:val="24"/>
          <w:lang w:val="ru-RU"/>
        </w:rPr>
        <w:t>3.1. Использование электронных средств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61A39">
        <w:rPr>
          <w:rFonts w:hAnsi="Times New Roman" w:cs="Times New Roman"/>
          <w:color w:val="000000"/>
          <w:sz w:val="24"/>
          <w:szCs w:val="24"/>
          <w:lang w:val="ru-RU"/>
        </w:rPr>
        <w:t>обучения (ЭСО) осуществляется при наличии документов об оценке (подтверждении) соответствия. Использование мониторов на основе электронно-лучевых трубок в образовательных организациях не допускается.</w:t>
      </w:r>
    </w:p>
    <w:p w14:paraId="1410E106" w14:textId="77777777" w:rsidR="00D37BB4" w:rsidRPr="00561A39" w:rsidRDefault="00561A39" w:rsidP="00B01B8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61A39">
        <w:rPr>
          <w:rFonts w:hAnsi="Times New Roman" w:cs="Times New Roman"/>
          <w:color w:val="000000"/>
          <w:sz w:val="24"/>
          <w:szCs w:val="24"/>
          <w:lang w:val="ru-RU"/>
        </w:rPr>
        <w:t>3.2. Во время дистанционного обучения обучающимся запрещено использовать более двух ЭСО одновременно, а также использовать мобильные телефоны в образовательных целях.</w:t>
      </w:r>
    </w:p>
    <w:p w14:paraId="6695583A" w14:textId="77777777" w:rsidR="00D37BB4" w:rsidRPr="00561A39" w:rsidRDefault="00561A39" w:rsidP="00B01B8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61A39">
        <w:rPr>
          <w:rFonts w:hAnsi="Times New Roman" w:cs="Times New Roman"/>
          <w:color w:val="000000"/>
          <w:sz w:val="24"/>
          <w:szCs w:val="24"/>
          <w:lang w:val="ru-RU"/>
        </w:rPr>
        <w:t>3.3. Обучающимся начальных классов разрешается использовать ноутбуки только с дополнительной клавиатурой.</w:t>
      </w:r>
    </w:p>
    <w:p w14:paraId="0A6699FE" w14:textId="77777777" w:rsidR="00D37BB4" w:rsidRPr="00561A39" w:rsidRDefault="00561A39" w:rsidP="00B01B8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61A39">
        <w:rPr>
          <w:rFonts w:hAnsi="Times New Roman" w:cs="Times New Roman"/>
          <w:color w:val="000000"/>
          <w:sz w:val="24"/>
          <w:szCs w:val="24"/>
          <w:lang w:val="ru-RU"/>
        </w:rPr>
        <w:t>3.4. Рабочие места пользователей персональных ЭСО должны обеспечивать зрительную дистанцию до экрана не менее 50 см. Использование планшетов предполагает их размещение на столе под углом наклона 30°.</w:t>
      </w:r>
    </w:p>
    <w:p w14:paraId="1D2E4E7D" w14:textId="77777777" w:rsidR="00D37BB4" w:rsidRPr="00561A39" w:rsidRDefault="00561A39" w:rsidP="00B01B8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61A39">
        <w:rPr>
          <w:rFonts w:hAnsi="Times New Roman" w:cs="Times New Roman"/>
          <w:color w:val="000000"/>
          <w:sz w:val="24"/>
          <w:szCs w:val="24"/>
          <w:lang w:val="ru-RU"/>
        </w:rPr>
        <w:t>3.5. Непрерывная и суммарная продолжительность использования различных типов ЭСО на занятиях должна соответствовать гигиеническим нормативам.</w:t>
      </w:r>
    </w:p>
    <w:p w14:paraId="1485C124" w14:textId="77777777" w:rsidR="00D37BB4" w:rsidRPr="00561A39" w:rsidRDefault="00561A39" w:rsidP="00B01B8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61A39">
        <w:rPr>
          <w:rFonts w:hAnsi="Times New Roman" w:cs="Times New Roman"/>
          <w:color w:val="000000"/>
          <w:sz w:val="24"/>
          <w:szCs w:val="24"/>
          <w:lang w:val="ru-RU"/>
        </w:rPr>
        <w:t>3.6. Классный руководитель информирует родителей о необходимости правильного оформления учебного места и использования ЭСО обучающимися на дистанционном обучении в соответствии с санитарными правилами и гигиеническими нормативами.</w:t>
      </w:r>
    </w:p>
    <w:p w14:paraId="6A4F509A" w14:textId="77777777" w:rsidR="00D37BB4" w:rsidRPr="00561A39" w:rsidRDefault="00561A39" w:rsidP="00B01B8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61A39">
        <w:rPr>
          <w:rFonts w:hAnsi="Times New Roman" w:cs="Times New Roman"/>
          <w:color w:val="000000"/>
          <w:sz w:val="24"/>
          <w:szCs w:val="24"/>
          <w:lang w:val="ru-RU"/>
        </w:rPr>
        <w:t>3.7. Расписание занятий составляется с учетом дневной и недельной динамики умственной работоспособности обучающихся и трудности учебных предметов. Обучение заканчивается не позднее 18:00. Продолжительность урока не превышает 30 минут.</w:t>
      </w:r>
    </w:p>
    <w:p w14:paraId="7FD40B91" w14:textId="77777777" w:rsidR="00D37BB4" w:rsidRPr="00561A39" w:rsidRDefault="00561A39" w:rsidP="00B01B8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61A3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lastRenderedPageBreak/>
        <w:t>4. Порядок оказания методической помощи обучающимся</w:t>
      </w:r>
    </w:p>
    <w:p w14:paraId="04CCC1E6" w14:textId="0C0B7741" w:rsidR="00D37BB4" w:rsidRPr="00561A39" w:rsidRDefault="00561A39" w:rsidP="00B01B8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61A39">
        <w:rPr>
          <w:rFonts w:hAnsi="Times New Roman" w:cs="Times New Roman"/>
          <w:color w:val="000000"/>
          <w:sz w:val="24"/>
          <w:szCs w:val="24"/>
          <w:lang w:val="ru-RU"/>
        </w:rPr>
        <w:t xml:space="preserve">4.1. При осуществлении дистанционного обучения </w:t>
      </w:r>
      <w:r w:rsidR="00B01B8A">
        <w:rPr>
          <w:rFonts w:hAnsi="Times New Roman" w:cs="Times New Roman"/>
          <w:color w:val="000000"/>
          <w:sz w:val="24"/>
          <w:szCs w:val="24"/>
          <w:lang w:val="ru-RU"/>
        </w:rPr>
        <w:t>Лицей</w:t>
      </w:r>
      <w:r w:rsidRPr="00561A39">
        <w:rPr>
          <w:rFonts w:hAnsi="Times New Roman" w:cs="Times New Roman"/>
          <w:color w:val="000000"/>
          <w:sz w:val="24"/>
          <w:szCs w:val="24"/>
          <w:lang w:val="ru-RU"/>
        </w:rPr>
        <w:t xml:space="preserve"> оказывает учебно-методическую помощь обучающимся, в том числе в форме индивидуальных консультаций, оказываемых дистанционно с помощью сервисов ПДО.</w:t>
      </w:r>
    </w:p>
    <w:p w14:paraId="3E3750B9" w14:textId="77777777" w:rsidR="00D37BB4" w:rsidRPr="00561A39" w:rsidRDefault="00561A39" w:rsidP="00B01B8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61A39">
        <w:rPr>
          <w:rFonts w:hAnsi="Times New Roman" w:cs="Times New Roman"/>
          <w:color w:val="000000"/>
          <w:sz w:val="24"/>
          <w:szCs w:val="24"/>
          <w:lang w:val="ru-RU"/>
        </w:rPr>
        <w:t>4.2. Расписание индивидуальных и коллективных консультаций составляется учителем и направляется через ПДО, электронный дневник и электронную почту родителя (законного представителя) и обучающегося (при наличии) не позднее чем за один день до консультации.</w:t>
      </w:r>
    </w:p>
    <w:p w14:paraId="6B209D93" w14:textId="77777777" w:rsidR="00D37BB4" w:rsidRPr="00561A39" w:rsidRDefault="00561A39" w:rsidP="00B01B8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61A39">
        <w:rPr>
          <w:rFonts w:hAnsi="Times New Roman" w:cs="Times New Roman"/>
          <w:color w:val="000000"/>
          <w:sz w:val="24"/>
          <w:szCs w:val="24"/>
          <w:lang w:val="ru-RU"/>
        </w:rPr>
        <w:t>4.3. При возникновении технических сбоев программного обеспечения, сети интернет учитель в порядке исключения вправе выбрать любой другой способ оповещения о консультации (сотовая связь, мессенджеры).</w:t>
      </w:r>
    </w:p>
    <w:p w14:paraId="5D49FE78" w14:textId="77777777" w:rsidR="00D37BB4" w:rsidRPr="00561A39" w:rsidRDefault="00561A39" w:rsidP="00B01B8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61A3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5. Порядок осуществления текущего и итогового контроля результатов дистанционного обучения</w:t>
      </w:r>
    </w:p>
    <w:p w14:paraId="7AB43B59" w14:textId="17F3E332" w:rsidR="00D37BB4" w:rsidRPr="00561A39" w:rsidRDefault="00561A39" w:rsidP="00B01B8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61A39">
        <w:rPr>
          <w:rFonts w:hAnsi="Times New Roman" w:cs="Times New Roman"/>
          <w:color w:val="000000"/>
          <w:sz w:val="24"/>
          <w:szCs w:val="24"/>
          <w:lang w:val="ru-RU"/>
        </w:rPr>
        <w:t xml:space="preserve">5.1. Текущий контроль успеваемости в процессе дистанционного обучения проводится учителями. Они используют формы проверки и контроля знаний, предусмотренные образовательными программами и локальными нормативными актами </w:t>
      </w:r>
      <w:r w:rsidR="00B01B8A"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561A39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6F55CBE7" w14:textId="0EB08173" w:rsidR="00D37BB4" w:rsidRPr="00561A39" w:rsidRDefault="00561A39" w:rsidP="00B01B8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61A39">
        <w:rPr>
          <w:rFonts w:hAnsi="Times New Roman" w:cs="Times New Roman"/>
          <w:color w:val="000000"/>
          <w:sz w:val="24"/>
          <w:szCs w:val="24"/>
          <w:lang w:val="ru-RU"/>
        </w:rPr>
        <w:t xml:space="preserve">5.2. Оценивание учебных достижений обучающихся при дистанционном обучении осуществляется в соответствии с системой оценивания, применяемой в </w:t>
      </w:r>
      <w:r w:rsidR="00B01B8A">
        <w:rPr>
          <w:rFonts w:hAnsi="Times New Roman" w:cs="Times New Roman"/>
          <w:color w:val="000000"/>
          <w:sz w:val="24"/>
          <w:szCs w:val="24"/>
          <w:lang w:val="ru-RU"/>
        </w:rPr>
        <w:t>Лицее</w:t>
      </w:r>
      <w:r w:rsidRPr="00561A39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497C3F73" w14:textId="77777777" w:rsidR="00D37BB4" w:rsidRPr="00561A39" w:rsidRDefault="00561A39" w:rsidP="00B01B8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61A39">
        <w:rPr>
          <w:rFonts w:hAnsi="Times New Roman" w:cs="Times New Roman"/>
          <w:color w:val="000000"/>
          <w:sz w:val="24"/>
          <w:szCs w:val="24"/>
          <w:lang w:val="ru-RU"/>
        </w:rPr>
        <w:t>5.3. Отметки, полученные обучающимися за выполненные задания при дистанционном обучении, заносятся в электронный журнал.</w:t>
      </w:r>
    </w:p>
    <w:p w14:paraId="3E9AF339" w14:textId="77777777" w:rsidR="00D37BB4" w:rsidRPr="00561A39" w:rsidRDefault="00561A39" w:rsidP="00B01B8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61A39">
        <w:rPr>
          <w:rFonts w:hAnsi="Times New Roman" w:cs="Times New Roman"/>
          <w:color w:val="000000"/>
          <w:sz w:val="24"/>
          <w:szCs w:val="24"/>
          <w:lang w:val="ru-RU"/>
        </w:rPr>
        <w:t>5.4. Результаты учебной деятельности обучающихся при дистанционном обучении учитываются и хранятся в школьной документации.</w:t>
      </w:r>
    </w:p>
    <w:p w14:paraId="5971A061" w14:textId="77777777" w:rsidR="00D37BB4" w:rsidRPr="00561A39" w:rsidRDefault="00561A39" w:rsidP="00B01B8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61A39">
        <w:rPr>
          <w:rFonts w:hAnsi="Times New Roman" w:cs="Times New Roman"/>
          <w:color w:val="000000"/>
          <w:sz w:val="24"/>
          <w:szCs w:val="24"/>
          <w:lang w:val="ru-RU"/>
        </w:rPr>
        <w:t>5.5. Текущий контроль успеваемости и промежуточная аттестация обучающихся при дистанционном обучении может осуществляться без очного взаимодействия с учителем.</w:t>
      </w:r>
    </w:p>
    <w:p w14:paraId="77229ECC" w14:textId="29E9B7DB" w:rsidR="00D37BB4" w:rsidRPr="00561A39" w:rsidRDefault="00561A39" w:rsidP="00B01B8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61A39">
        <w:rPr>
          <w:rFonts w:hAnsi="Times New Roman" w:cs="Times New Roman"/>
          <w:color w:val="000000"/>
          <w:sz w:val="24"/>
          <w:szCs w:val="24"/>
          <w:lang w:val="ru-RU"/>
        </w:rPr>
        <w:t xml:space="preserve">5.6. Итоговый контроль результатов дистанционного обучения проводится посредством промежуточной аттестации в соответствии с образовательными программами и локальными нормативными актами </w:t>
      </w:r>
      <w:r w:rsidR="00B01B8A"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561A39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sectPr w:rsidR="00D37BB4" w:rsidRPr="00561A39">
      <w:pgSz w:w="11907" w:h="1683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9B3573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90E569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07186725">
    <w:abstractNumId w:val="1"/>
  </w:num>
  <w:num w:numId="2" w16cid:durableId="17545470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05CE"/>
    <w:rsid w:val="002D33B1"/>
    <w:rsid w:val="002D3591"/>
    <w:rsid w:val="003514A0"/>
    <w:rsid w:val="004F7E17"/>
    <w:rsid w:val="00561A39"/>
    <w:rsid w:val="005A05CE"/>
    <w:rsid w:val="00653AF6"/>
    <w:rsid w:val="00B01B8A"/>
    <w:rsid w:val="00B73A5A"/>
    <w:rsid w:val="00D37BB4"/>
    <w:rsid w:val="00E438A1"/>
    <w:rsid w:val="00F01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64471F"/>
  <w15:docId w15:val="{2779FFDB-240E-4064-87AA-3B17766BCF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1666</Words>
  <Characters>9499</Characters>
  <Application>Microsoft Office Word</Application>
  <DocSecurity>0</DocSecurity>
  <Lines>79</Lines>
  <Paragraphs>22</Paragraphs>
  <ScaleCrop>false</ScaleCrop>
  <Company/>
  <LinksUpToDate>false</LinksUpToDate>
  <CharactersWithSpaces>11143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dc:description>Подготовлено экспертами Актион-МЦФЭР</dc:description>
  <cp:lastModifiedBy>User</cp:lastModifiedBy>
  <cp:revision>2</cp:revision>
  <dcterms:created xsi:type="dcterms:W3CDTF">2023-11-12T09:15:00Z</dcterms:created>
  <dcterms:modified xsi:type="dcterms:W3CDTF">2023-11-12T09:15:00Z</dcterms:modified>
</cp:coreProperties>
</file>